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8" w:rsidRPr="008A3024" w:rsidRDefault="008A3024" w:rsidP="008A3024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377798" w:rsidRPr="008A3024">
        <w:rPr>
          <w:b/>
          <w:sz w:val="24"/>
          <w:szCs w:val="24"/>
          <w:lang w:val="en-US"/>
        </w:rPr>
        <w:t>PL5- PĐGKQ</w:t>
      </w:r>
    </w:p>
    <w:p w:rsidR="00377798" w:rsidRPr="00377798" w:rsidRDefault="00835235">
      <w:pPr>
        <w:rPr>
          <w:lang w:val="en-US"/>
        </w:rPr>
      </w:pP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Pr="008A3024">
        <w:rPr>
          <w:sz w:val="24"/>
          <w:szCs w:val="24"/>
          <w:lang w:val="en-US"/>
        </w:rPr>
        <w:tab/>
      </w:r>
      <w:r w:rsidR="008A3024">
        <w:rPr>
          <w:sz w:val="24"/>
          <w:szCs w:val="24"/>
          <w:lang w:val="en-US"/>
        </w:rPr>
        <w:t xml:space="preserve">                33</w:t>
      </w:r>
      <w:r w:rsidRPr="008A3024">
        <w:rPr>
          <w:sz w:val="24"/>
          <w:szCs w:val="24"/>
          <w:lang w:val="en-US"/>
        </w:rPr>
        <w:t>/2014/TT-BKHCN</w:t>
      </w:r>
    </w:p>
    <w:tbl>
      <w:tblPr>
        <w:tblW w:w="5000" w:type="pct"/>
        <w:tblLook w:val="0000"/>
      </w:tblPr>
      <w:tblGrid>
        <w:gridCol w:w="5237"/>
        <w:gridCol w:w="9549"/>
      </w:tblGrid>
      <w:tr w:rsidR="004E72DB" w:rsidRPr="005F49E5" w:rsidTr="00AE7932">
        <w:trPr>
          <w:cantSplit/>
        </w:trPr>
        <w:tc>
          <w:tcPr>
            <w:tcW w:w="1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72DB" w:rsidRPr="008A3024" w:rsidRDefault="004E72DB" w:rsidP="00AE7932">
            <w:pPr>
              <w:spacing w:after="0"/>
              <w:ind w:firstLine="0"/>
              <w:jc w:val="center"/>
              <w:rPr>
                <w:sz w:val="26"/>
                <w:szCs w:val="24"/>
              </w:rPr>
            </w:pPr>
            <w:r w:rsidRPr="008A3024">
              <w:rPr>
                <w:sz w:val="26"/>
                <w:szCs w:val="24"/>
              </w:rPr>
              <w:t xml:space="preserve">BỘ </w:t>
            </w:r>
            <w:r w:rsidRPr="008A3024">
              <w:rPr>
                <w:sz w:val="26"/>
                <w:szCs w:val="24"/>
                <w:lang w:val="en-US"/>
              </w:rPr>
              <w:t>KHOA HỌC VÀ CÔNG NGHỆ</w:t>
            </w:r>
          </w:p>
          <w:p w:rsidR="004E72DB" w:rsidRPr="005F49E5" w:rsidRDefault="004E72DB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6"/>
                <w:szCs w:val="24"/>
              </w:rPr>
            </w:pPr>
            <w:r w:rsidRPr="005F49E5">
              <w:rPr>
                <w:b/>
                <w:bCs/>
                <w:sz w:val="26"/>
                <w:szCs w:val="24"/>
              </w:rPr>
              <w:t xml:space="preserve">HỘI ĐỒNG TƯ VẤN </w:t>
            </w:r>
          </w:p>
          <w:p w:rsidR="00FB3DE4" w:rsidRDefault="004E72DB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5F49E5">
              <w:rPr>
                <w:b/>
                <w:bCs/>
                <w:sz w:val="26"/>
                <w:szCs w:val="24"/>
              </w:rPr>
              <w:t xml:space="preserve">ĐÁNH GIÁ, NGHIỆM THU </w:t>
            </w:r>
          </w:p>
          <w:p w:rsidR="004E72DB" w:rsidRPr="005F49E5" w:rsidRDefault="00FB3DE4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  <w:lang w:val="en-US"/>
              </w:rPr>
              <w:t xml:space="preserve">NHIỆM VỤ KH&amp;CN </w:t>
            </w:r>
            <w:r w:rsidR="004E72DB" w:rsidRPr="005F49E5">
              <w:rPr>
                <w:b/>
                <w:bCs/>
                <w:sz w:val="26"/>
                <w:szCs w:val="24"/>
              </w:rPr>
              <w:t xml:space="preserve">CẤP </w:t>
            </w:r>
            <w:r w:rsidR="004E72DB">
              <w:rPr>
                <w:b/>
                <w:bCs/>
                <w:sz w:val="26"/>
                <w:szCs w:val="24"/>
                <w:lang w:val="en-US"/>
              </w:rPr>
              <w:t>BỘ</w:t>
            </w:r>
          </w:p>
          <w:p w:rsidR="004E72DB" w:rsidRPr="005F49E5" w:rsidRDefault="00E506BC" w:rsidP="00AE7932">
            <w:pPr>
              <w:spacing w:after="0"/>
              <w:ind w:left="-113" w:right="-113" w:firstLine="0"/>
              <w:jc w:val="center"/>
              <w:rPr>
                <w:sz w:val="26"/>
                <w:szCs w:val="24"/>
              </w:rPr>
            </w:pPr>
            <w:r w:rsidRPr="00E506BC">
              <w:rPr>
                <w:bCs/>
                <w:i/>
                <w:noProof/>
                <w:sz w:val="26"/>
                <w:szCs w:val="24"/>
              </w:rPr>
              <w:pict>
                <v:line id="_x0000_s1027" style="position:absolute;left:0;text-align:left;z-index:251661312" from="89.2pt,3.65pt" to="161.2pt,3.65pt"/>
              </w:pic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</w:tcPr>
          <w:p w:rsidR="004E72DB" w:rsidRPr="005F49E5" w:rsidRDefault="004E72DB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6"/>
                <w:szCs w:val="28"/>
              </w:rPr>
            </w:pPr>
            <w:r w:rsidRPr="005F49E5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:rsidR="004E72DB" w:rsidRPr="005F49E5" w:rsidRDefault="004E72DB" w:rsidP="00AE7932">
            <w:pPr>
              <w:spacing w:after="0"/>
              <w:ind w:left="-113" w:right="-113" w:firstLine="0"/>
              <w:jc w:val="center"/>
              <w:rPr>
                <w:b/>
                <w:bCs/>
                <w:szCs w:val="28"/>
              </w:rPr>
            </w:pPr>
            <w:r w:rsidRPr="005F49E5">
              <w:rPr>
                <w:b/>
                <w:bCs/>
                <w:szCs w:val="28"/>
              </w:rPr>
              <w:t>Độc lập - Tự do - Hạnh phúc</w:t>
            </w:r>
          </w:p>
          <w:p w:rsidR="004E72DB" w:rsidRPr="005F49E5" w:rsidRDefault="00E506BC" w:rsidP="00AE7932">
            <w:pPr>
              <w:spacing w:after="0"/>
              <w:ind w:left="-113" w:right="-113" w:firstLine="0"/>
              <w:jc w:val="center"/>
              <w:rPr>
                <w:szCs w:val="28"/>
              </w:rPr>
            </w:pPr>
            <w:r w:rsidRPr="00E506BC">
              <w:rPr>
                <w:noProof/>
                <w:szCs w:val="28"/>
              </w:rPr>
              <w:pict>
                <v:line id="_x0000_s1026" style="position:absolute;left:0;text-align:left;z-index:251660288" from="145.55pt,1.3pt" to="324.2pt,1.3pt"/>
              </w:pict>
            </w:r>
          </w:p>
        </w:tc>
      </w:tr>
      <w:tr w:rsidR="004E72DB" w:rsidRPr="00CC41F2" w:rsidTr="00AE7932">
        <w:trPr>
          <w:cantSplit/>
          <w:trHeight w:val="119"/>
        </w:trPr>
        <w:tc>
          <w:tcPr>
            <w:tcW w:w="1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E72DB" w:rsidRPr="00CC41F2" w:rsidRDefault="004E72DB" w:rsidP="00AE7932">
            <w:pPr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</w:tcPr>
          <w:p w:rsidR="004E72DB" w:rsidRPr="002F5F28" w:rsidRDefault="004E72DB" w:rsidP="00AE7932">
            <w:pPr>
              <w:pStyle w:val="Heading2"/>
              <w:spacing w:before="0" w:after="0"/>
              <w:ind w:firstLine="0"/>
              <w:jc w:val="center"/>
              <w:rPr>
                <w:b w:val="0"/>
                <w:iCs w:val="0"/>
              </w:rPr>
            </w:pPr>
            <w:r w:rsidRPr="002F5F28">
              <w:rPr>
                <w:i w:val="0"/>
                <w:iCs w:val="0"/>
              </w:rPr>
              <w:t xml:space="preserve">             </w:t>
            </w:r>
            <w:r w:rsidRPr="002F5F28">
              <w:rPr>
                <w:b w:val="0"/>
                <w:iCs w:val="0"/>
                <w:sz w:val="16"/>
                <w:szCs w:val="16"/>
              </w:rPr>
              <w:t>…..</w:t>
            </w:r>
            <w:r w:rsidRPr="002F5F28">
              <w:rPr>
                <w:b w:val="0"/>
                <w:iCs w:val="0"/>
              </w:rPr>
              <w:t>,  ngày       tháng       năm 201</w:t>
            </w:r>
            <w:r w:rsidRPr="002F5F28">
              <w:rPr>
                <w:b w:val="0"/>
                <w:iCs w:val="0"/>
                <w:sz w:val="16"/>
                <w:szCs w:val="16"/>
              </w:rPr>
              <w:t>…..</w:t>
            </w:r>
          </w:p>
        </w:tc>
      </w:tr>
    </w:tbl>
    <w:p w:rsidR="004E72DB" w:rsidRDefault="004E72DB" w:rsidP="004E72DB">
      <w:pPr>
        <w:pStyle w:val="Heading1"/>
        <w:ind w:right="-285"/>
        <w:rPr>
          <w:rFonts w:ascii="Times New Roman" w:hAnsi="Times New Roman"/>
          <w:bCs/>
          <w:szCs w:val="28"/>
          <w:lang w:val="vi-VN"/>
        </w:rPr>
      </w:pPr>
    </w:p>
    <w:p w:rsidR="004E72DB" w:rsidRPr="00E02CE6" w:rsidRDefault="004E72DB" w:rsidP="004E72DB">
      <w:pPr>
        <w:pStyle w:val="Heading1"/>
        <w:spacing w:before="360" w:after="240"/>
        <w:ind w:right="-285"/>
        <w:rPr>
          <w:rFonts w:ascii="Times New Roman" w:hAnsi="Times New Roman"/>
          <w:bCs/>
          <w:snapToGrid w:val="0"/>
          <w:szCs w:val="28"/>
          <w:lang w:val="vi-VN"/>
        </w:rPr>
      </w:pPr>
      <w:r w:rsidRPr="00E02CE6">
        <w:rPr>
          <w:rFonts w:ascii="Times New Roman" w:hAnsi="Times New Roman"/>
          <w:bCs/>
          <w:szCs w:val="28"/>
          <w:lang w:val="vi-VN"/>
        </w:rPr>
        <w:t>PHIẾU ĐÁNH GIÁ</w:t>
      </w:r>
      <w:r w:rsidRPr="00793671">
        <w:rPr>
          <w:rFonts w:ascii="Times New Roman" w:hAnsi="Times New Roman"/>
          <w:bCs/>
          <w:szCs w:val="28"/>
          <w:lang w:val="vi-VN"/>
        </w:rPr>
        <w:t xml:space="preserve"> </w:t>
      </w:r>
      <w:r w:rsidRPr="00E02CE6">
        <w:rPr>
          <w:rFonts w:ascii="Times New Roman" w:hAnsi="Times New Roman"/>
          <w:bCs/>
          <w:snapToGrid w:val="0"/>
          <w:szCs w:val="28"/>
          <w:lang w:val="vi-VN"/>
        </w:rPr>
        <w:t xml:space="preserve">KẾT QUẢ NHIỆM VỤ </w:t>
      </w:r>
      <w:r w:rsidRPr="00535C23">
        <w:rPr>
          <w:rFonts w:ascii="Times New Roman" w:hAnsi="Times New Roman"/>
          <w:bCs/>
          <w:snapToGrid w:val="0"/>
          <w:szCs w:val="28"/>
          <w:lang w:val="vi-VN"/>
        </w:rPr>
        <w:t>KHOA HỌC VÀ CÔNG NGHỆ</w:t>
      </w:r>
      <w:r w:rsidRPr="00E02CE6">
        <w:rPr>
          <w:rFonts w:ascii="Times New Roman" w:hAnsi="Times New Roman"/>
          <w:bCs/>
          <w:snapToGrid w:val="0"/>
          <w:szCs w:val="28"/>
          <w:lang w:val="vi-VN"/>
        </w:rPr>
        <w:t xml:space="preserve"> CẤP </w:t>
      </w:r>
      <w:r>
        <w:rPr>
          <w:rFonts w:ascii="Times New Roman" w:hAnsi="Times New Roman"/>
          <w:bCs/>
          <w:snapToGrid w:val="0"/>
          <w:szCs w:val="28"/>
        </w:rPr>
        <w:t>BỘ</w:t>
      </w:r>
    </w:p>
    <w:p w:rsidR="004E72DB" w:rsidRDefault="004E72DB" w:rsidP="004E72DB">
      <w:pPr>
        <w:spacing w:before="120"/>
        <w:rPr>
          <w:b/>
          <w:bCs/>
          <w:sz w:val="26"/>
          <w:szCs w:val="24"/>
        </w:rPr>
      </w:pPr>
    </w:p>
    <w:p w:rsidR="004E72DB" w:rsidRPr="002F5F28" w:rsidRDefault="004E72DB" w:rsidP="004E72DB">
      <w:pPr>
        <w:ind w:firstLine="0"/>
        <w:rPr>
          <w:szCs w:val="28"/>
        </w:rPr>
      </w:pPr>
      <w:r w:rsidRPr="002F5F28">
        <w:rPr>
          <w:b/>
          <w:bCs/>
          <w:szCs w:val="28"/>
        </w:rPr>
        <w:t>1.  Thông tin chung về nhiệm vụ</w:t>
      </w:r>
      <w:r w:rsidRPr="002F5F28">
        <w:rPr>
          <w:szCs w:val="28"/>
        </w:rPr>
        <w:t xml:space="preserve">: </w:t>
      </w:r>
    </w:p>
    <w:p w:rsidR="004E72DB" w:rsidRPr="002F5F28" w:rsidRDefault="004E72DB" w:rsidP="004E72DB">
      <w:pPr>
        <w:pStyle w:val="Heading4"/>
        <w:spacing w:before="0"/>
        <w:ind w:firstLine="0"/>
        <w:jc w:val="left"/>
        <w:rPr>
          <w:rFonts w:ascii="Times New Roman" w:hAnsi="Times New Roman"/>
          <w:b w:val="0"/>
        </w:rPr>
      </w:pPr>
      <w:r w:rsidRPr="002F5F28">
        <w:rPr>
          <w:rFonts w:ascii="Times New Roman" w:hAnsi="Times New Roman"/>
          <w:b w:val="0"/>
        </w:rPr>
        <w:t>- Tên nhiệm vụ:</w:t>
      </w:r>
    </w:p>
    <w:p w:rsidR="004E72DB" w:rsidRPr="002F5F28" w:rsidRDefault="004E72DB" w:rsidP="004E72DB">
      <w:pPr>
        <w:pStyle w:val="Heading4"/>
        <w:spacing w:before="0"/>
        <w:ind w:firstLine="0"/>
        <w:jc w:val="left"/>
        <w:rPr>
          <w:rFonts w:ascii="Times New Roman" w:hAnsi="Times New Roman"/>
          <w:b w:val="0"/>
        </w:rPr>
      </w:pPr>
      <w:r w:rsidRPr="002F5F28">
        <w:rPr>
          <w:rFonts w:ascii="Times New Roman" w:hAnsi="Times New Roman"/>
          <w:b w:val="0"/>
        </w:rPr>
        <w:t>- Mã số nhiệm vụ</w:t>
      </w:r>
      <w:r>
        <w:rPr>
          <w:rFonts w:ascii="Times New Roman" w:hAnsi="Times New Roman"/>
          <w:b w:val="0"/>
          <w:lang w:val="en-US"/>
        </w:rPr>
        <w:t xml:space="preserve"> (nếu có)</w:t>
      </w:r>
      <w:r w:rsidRPr="002F5F28">
        <w:rPr>
          <w:rFonts w:ascii="Times New Roman" w:hAnsi="Times New Roman"/>
          <w:b w:val="0"/>
        </w:rPr>
        <w:t xml:space="preserve">: </w:t>
      </w:r>
    </w:p>
    <w:p w:rsidR="004E72DB" w:rsidRDefault="004E72DB" w:rsidP="004E72DB">
      <w:pPr>
        <w:pStyle w:val="BodyTextIndent"/>
        <w:tabs>
          <w:tab w:val="left" w:pos="8080"/>
        </w:tabs>
        <w:spacing w:after="60"/>
        <w:rPr>
          <w:rFonts w:ascii="Times New Roman" w:hAnsi="Times New Roman"/>
          <w:sz w:val="28"/>
          <w:szCs w:val="28"/>
        </w:rPr>
      </w:pPr>
      <w:r w:rsidRPr="002F5F28">
        <w:rPr>
          <w:rFonts w:ascii="Times New Roman" w:hAnsi="Times New Roman"/>
          <w:bCs/>
          <w:sz w:val="28"/>
          <w:szCs w:val="28"/>
          <w:lang w:val="vi-VN"/>
        </w:rPr>
        <w:t>- Tổ chức chủ trì nhiệm vụ</w:t>
      </w:r>
      <w:r w:rsidRPr="002F5F28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4E72DB" w:rsidRPr="002F5F28" w:rsidRDefault="004E72DB" w:rsidP="004E72DB">
      <w:pPr>
        <w:pStyle w:val="BodyTextIndent"/>
        <w:spacing w:after="60"/>
        <w:rPr>
          <w:rFonts w:ascii="Times New Roman" w:hAnsi="Times New Roman"/>
          <w:sz w:val="28"/>
          <w:szCs w:val="28"/>
          <w:lang w:val="vi-VN"/>
        </w:rPr>
      </w:pPr>
      <w:r w:rsidRPr="002F5F28">
        <w:rPr>
          <w:rFonts w:ascii="Times New Roman" w:hAnsi="Times New Roman"/>
          <w:bCs/>
          <w:sz w:val="28"/>
          <w:szCs w:val="28"/>
          <w:lang w:val="vi-VN"/>
        </w:rPr>
        <w:t>- Chủ nhiệm nhiệm vụ</w:t>
      </w:r>
      <w:r w:rsidRPr="002F5F28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4E72DB" w:rsidRPr="004E72DB" w:rsidRDefault="004E72DB" w:rsidP="004E72DB">
      <w:pPr>
        <w:pStyle w:val="BodyTextIndent"/>
        <w:tabs>
          <w:tab w:val="left" w:pos="8080"/>
        </w:tabs>
        <w:spacing w:after="60"/>
        <w:rPr>
          <w:rFonts w:ascii="Times New Roman" w:hAnsi="Times New Roman"/>
          <w:sz w:val="28"/>
          <w:szCs w:val="28"/>
        </w:rPr>
      </w:pPr>
    </w:p>
    <w:p w:rsidR="004E72DB" w:rsidRPr="002F5F28" w:rsidRDefault="004E72DB" w:rsidP="004E72DB">
      <w:pPr>
        <w:pStyle w:val="BodyTextIndent"/>
        <w:tabs>
          <w:tab w:val="left" w:pos="8080"/>
        </w:tabs>
        <w:spacing w:after="60"/>
        <w:rPr>
          <w:rFonts w:ascii="Times New Roman" w:hAnsi="Times New Roman"/>
          <w:sz w:val="28"/>
          <w:szCs w:val="28"/>
          <w:lang w:val="vi-VN"/>
        </w:rPr>
      </w:pPr>
      <w:r w:rsidRPr="002F5F28">
        <w:rPr>
          <w:rFonts w:ascii="Times New Roman" w:hAnsi="Times New Roman"/>
          <w:b/>
          <w:bCs/>
          <w:sz w:val="28"/>
          <w:szCs w:val="28"/>
          <w:lang w:val="vi-VN"/>
        </w:rPr>
        <w:t>2.  Chuyên gia đánh giá:</w:t>
      </w:r>
    </w:p>
    <w:p w:rsidR="004E72DB" w:rsidRPr="002F5F28" w:rsidRDefault="004E72DB" w:rsidP="004E72DB">
      <w:pPr>
        <w:pStyle w:val="BodyTextIndent"/>
        <w:spacing w:after="120"/>
        <w:ind w:firstLine="720"/>
        <w:rPr>
          <w:rFonts w:ascii="Times New Roman" w:hAnsi="Times New Roman"/>
          <w:i/>
          <w:sz w:val="28"/>
          <w:szCs w:val="28"/>
          <w:lang w:val="vi-VN"/>
        </w:rPr>
      </w:pPr>
      <w:r w:rsidRPr="002F5F28">
        <w:rPr>
          <w:rFonts w:ascii="Times New Roman" w:hAnsi="Times New Roman"/>
          <w:sz w:val="28"/>
          <w:szCs w:val="28"/>
          <w:lang w:val="vi-VN"/>
        </w:rPr>
        <w:t xml:space="preserve">- Họ và tên chuyên gia </w:t>
      </w:r>
      <w:r w:rsidRPr="002F5F28">
        <w:rPr>
          <w:rFonts w:ascii="Times New Roman" w:hAnsi="Times New Roman"/>
          <w:i/>
          <w:sz w:val="28"/>
          <w:szCs w:val="28"/>
          <w:lang w:val="vi-VN"/>
        </w:rPr>
        <w:t>(</w:t>
      </w:r>
      <w:r w:rsidRPr="007A3974">
        <w:rPr>
          <w:rFonts w:ascii="Times New Roman" w:hAnsi="Times New Roman"/>
          <w:i/>
          <w:sz w:val="28"/>
          <w:szCs w:val="28"/>
          <w:lang w:val="vi-VN"/>
        </w:rPr>
        <w:t>c</w:t>
      </w:r>
      <w:r w:rsidRPr="002F5F28">
        <w:rPr>
          <w:rFonts w:ascii="Times New Roman" w:hAnsi="Times New Roman"/>
          <w:i/>
          <w:sz w:val="28"/>
          <w:szCs w:val="28"/>
          <w:lang w:val="vi-VN"/>
        </w:rPr>
        <w:t>hức danh khoa học, học vị):</w:t>
      </w:r>
    </w:p>
    <w:p w:rsidR="004E72DB" w:rsidRPr="00627050" w:rsidRDefault="004E72DB" w:rsidP="004E72DB">
      <w:pPr>
        <w:pStyle w:val="BodyTextIndent"/>
        <w:spacing w:after="120"/>
        <w:ind w:firstLine="720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Ngày </w:t>
      </w:r>
      <w:r>
        <w:rPr>
          <w:rFonts w:ascii="Times New Roman" w:hAnsi="Times New Roman"/>
          <w:sz w:val="28"/>
          <w:szCs w:val="28"/>
          <w:lang w:val="vi-VN"/>
        </w:rPr>
        <w:t xml:space="preserve">nhận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vi-VN"/>
        </w:rPr>
        <w:t>ồ sơ</w:t>
      </w:r>
      <w:r w:rsidRPr="002F5F28">
        <w:rPr>
          <w:rFonts w:ascii="Times New Roman" w:hAnsi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vi-VN"/>
        </w:rPr>
        <w:t>ngày</w:t>
      </w:r>
      <w:r w:rsidRPr="00627050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… tháng</w:t>
      </w:r>
      <w:r w:rsidRPr="00627050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…… năm 201</w:t>
      </w:r>
      <w:r w:rsidRPr="00627050">
        <w:rPr>
          <w:rFonts w:ascii="Times New Roman" w:hAnsi="Times New Roman"/>
          <w:i/>
          <w:sz w:val="28"/>
          <w:szCs w:val="28"/>
          <w:lang w:val="vi-VN"/>
        </w:rPr>
        <w:t>…</w:t>
      </w:r>
    </w:p>
    <w:p w:rsidR="004E72DB" w:rsidRPr="00860E39" w:rsidRDefault="004E72DB" w:rsidP="004E72DB">
      <w:pPr>
        <w:pStyle w:val="BodyTextIndent"/>
        <w:spacing w:after="100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br w:type="page"/>
      </w:r>
      <w:r w:rsidRPr="00860E39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3.  Đánh giá:</w:t>
      </w:r>
    </w:p>
    <w:p w:rsidR="004E72DB" w:rsidRPr="00860E39" w:rsidRDefault="004E72DB" w:rsidP="004E72DB">
      <w:pPr>
        <w:pStyle w:val="BodyTextIndent"/>
        <w:spacing w:after="100"/>
        <w:ind w:firstLine="72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60E39">
        <w:rPr>
          <w:rFonts w:ascii="Times New Roman" w:hAnsi="Times New Roman"/>
          <w:b/>
          <w:bCs/>
          <w:sz w:val="28"/>
          <w:szCs w:val="28"/>
          <w:lang w:val="vi-VN"/>
        </w:rPr>
        <w:t>A. Đánh giá báo cáo tổng hợp:</w:t>
      </w:r>
    </w:p>
    <w:p w:rsidR="004E72DB" w:rsidRDefault="004E72DB" w:rsidP="004E72DB">
      <w:pPr>
        <w:spacing w:after="100"/>
        <w:rPr>
          <w:bCs/>
          <w:szCs w:val="28"/>
          <w:lang w:val="en-US"/>
        </w:rPr>
      </w:pPr>
      <w:r w:rsidRPr="00860E39">
        <w:rPr>
          <w:szCs w:val="28"/>
        </w:rPr>
        <w:t xml:space="preserve">Đạt: </w:t>
      </w:r>
      <w:r w:rsidRPr="00860E39">
        <w:rPr>
          <w:bCs/>
          <w:szCs w:val="28"/>
        </w:rPr>
        <w:t>Báo cáo tổng hợp đã hoàn thiện, đáp ứng yêu cầu</w:t>
      </w:r>
      <w:r>
        <w:rPr>
          <w:bCs/>
          <w:szCs w:val="28"/>
          <w:lang w:val="en-US"/>
        </w:rPr>
        <w:t>; hoặc</w:t>
      </w:r>
      <w:r w:rsidRPr="00860E39">
        <w:rPr>
          <w:bCs/>
          <w:szCs w:val="28"/>
        </w:rPr>
        <w:t xml:space="preserve"> Báo cáo tổng hợp cần chỉnh sửa, bổ sung</w:t>
      </w:r>
    </w:p>
    <w:p w:rsidR="004E72DB" w:rsidRPr="002F5F28" w:rsidRDefault="004E72DB" w:rsidP="004E72DB">
      <w:pPr>
        <w:spacing w:after="100"/>
        <w:rPr>
          <w:szCs w:val="28"/>
        </w:rPr>
      </w:pPr>
      <w:r w:rsidRPr="00860E39">
        <w:rPr>
          <w:bCs/>
          <w:szCs w:val="28"/>
        </w:rPr>
        <w:t xml:space="preserve"> và có thể hoàn thiện</w:t>
      </w:r>
      <w:r w:rsidRPr="00860E39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E506BC" w:rsidRPr="002F5F28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28">
        <w:rPr>
          <w:szCs w:val="28"/>
        </w:rPr>
        <w:instrText xml:space="preserve"> FORMCHECKBOX </w:instrText>
      </w:r>
      <w:r w:rsidR="00E506BC" w:rsidRPr="002F5F28">
        <w:rPr>
          <w:szCs w:val="28"/>
        </w:rPr>
      </w:r>
      <w:r w:rsidR="00E506BC" w:rsidRPr="002F5F28">
        <w:rPr>
          <w:szCs w:val="28"/>
        </w:rPr>
        <w:fldChar w:fldCharType="end"/>
      </w:r>
    </w:p>
    <w:p w:rsidR="004E72DB" w:rsidRDefault="004E72DB" w:rsidP="004E72DB">
      <w:pPr>
        <w:spacing w:after="100"/>
        <w:rPr>
          <w:bCs/>
          <w:szCs w:val="28"/>
          <w:lang w:val="en-US"/>
        </w:rPr>
      </w:pPr>
    </w:p>
    <w:p w:rsidR="004E72DB" w:rsidRPr="002F5F28" w:rsidRDefault="004E72DB" w:rsidP="004E72DB">
      <w:pPr>
        <w:spacing w:after="100"/>
        <w:rPr>
          <w:szCs w:val="28"/>
        </w:rPr>
      </w:pPr>
      <w:r w:rsidRPr="002F5F28">
        <w:rPr>
          <w:bCs/>
          <w:szCs w:val="28"/>
        </w:rPr>
        <w:t>Không đạt: Không thuộc 2 trường hợp trên</w:t>
      </w:r>
      <w:r>
        <w:rPr>
          <w:bCs/>
          <w:szCs w:val="28"/>
        </w:rPr>
        <w:tab/>
      </w:r>
      <w:r>
        <w:rPr>
          <w:bCs/>
          <w:szCs w:val="28"/>
          <w:lang w:val="en-US"/>
        </w:rPr>
        <w:t xml:space="preserve">  </w:t>
      </w:r>
      <w:r w:rsidR="00835235">
        <w:rPr>
          <w:bCs/>
          <w:szCs w:val="28"/>
          <w:lang w:val="en-US"/>
        </w:rPr>
        <w:t xml:space="preserve">       </w:t>
      </w:r>
      <w:r w:rsidR="00E506BC" w:rsidRPr="002F5F28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28">
        <w:rPr>
          <w:szCs w:val="28"/>
        </w:rPr>
        <w:instrText xml:space="preserve"> FORMCHECKBOX </w:instrText>
      </w:r>
      <w:r w:rsidR="00E506BC" w:rsidRPr="002F5F28">
        <w:rPr>
          <w:szCs w:val="28"/>
        </w:rPr>
      </w:r>
      <w:r w:rsidR="00E506BC" w:rsidRPr="002F5F28">
        <w:rPr>
          <w:szCs w:val="28"/>
        </w:rPr>
        <w:fldChar w:fldCharType="end"/>
      </w:r>
    </w:p>
    <w:p w:rsidR="004E72DB" w:rsidRDefault="004E72DB" w:rsidP="004E72DB">
      <w:pPr>
        <w:pStyle w:val="BodyTextIndent"/>
        <w:spacing w:after="120"/>
        <w:ind w:firstLine="720"/>
        <w:rPr>
          <w:rFonts w:ascii="Times New Roman" w:hAnsi="Times New Roman"/>
          <w:b/>
          <w:iCs/>
          <w:sz w:val="28"/>
          <w:szCs w:val="28"/>
          <w:lang w:val="pt-BR"/>
        </w:rPr>
      </w:pPr>
      <w:r w:rsidRPr="002F5F28">
        <w:rPr>
          <w:rFonts w:ascii="Times New Roman" w:hAnsi="Times New Roman"/>
          <w:b/>
          <w:bCs/>
          <w:sz w:val="28"/>
          <w:szCs w:val="28"/>
          <w:lang w:val="vi-VN"/>
        </w:rPr>
        <w:t>B.</w:t>
      </w:r>
      <w:r w:rsidRPr="002F5F28">
        <w:rPr>
          <w:rFonts w:ascii="Times New Roman" w:hAnsi="Times New Roman"/>
          <w:b/>
          <w:iCs/>
          <w:sz w:val="28"/>
          <w:szCs w:val="28"/>
          <w:lang w:val="pt-BR"/>
        </w:rPr>
        <w:t xml:space="preserve"> Đánh giá về số lượng, khối lượng sản phẩm </w:t>
      </w:r>
    </w:p>
    <w:p w:rsidR="004E72DB" w:rsidRPr="002F5F28" w:rsidRDefault="004E72DB" w:rsidP="004E72DB">
      <w:pPr>
        <w:pStyle w:val="BodyTextIndent"/>
        <w:spacing w:after="120"/>
        <w:ind w:firstLine="720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9"/>
        <w:gridCol w:w="2194"/>
        <w:gridCol w:w="1984"/>
        <w:gridCol w:w="2126"/>
        <w:gridCol w:w="2055"/>
        <w:gridCol w:w="2481"/>
        <w:gridCol w:w="3197"/>
      </w:tblGrid>
      <w:tr w:rsidR="004E72DB" w:rsidRPr="00762B79" w:rsidTr="004E72DB">
        <w:trPr>
          <w:trHeight w:val="20"/>
        </w:trPr>
        <w:tc>
          <w:tcPr>
            <w:tcW w:w="253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STT</w:t>
            </w:r>
          </w:p>
        </w:tc>
        <w:tc>
          <w:tcPr>
            <w:tcW w:w="742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Tên sản phẩm</w:t>
            </w:r>
          </w:p>
        </w:tc>
        <w:tc>
          <w:tcPr>
            <w:tcW w:w="2924" w:type="pct"/>
            <w:gridSpan w:val="4"/>
          </w:tcPr>
          <w:p w:rsidR="004E72DB" w:rsidRPr="005F49E5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5F49E5">
              <w:rPr>
                <w:rFonts w:ascii="Times New Roman" w:hAnsi="Times New Roman"/>
                <w:bCs/>
                <w:sz w:val="26"/>
                <w:szCs w:val="28"/>
              </w:rPr>
              <w:t>Số lượng, khối lượng sản phẩm</w:t>
            </w:r>
          </w:p>
        </w:tc>
        <w:tc>
          <w:tcPr>
            <w:tcW w:w="1081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Ghi chú</w:t>
            </w:r>
          </w:p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(Giải thích về kết quả đánh giá của chuyên gia)</w:t>
            </w:r>
          </w:p>
        </w:tc>
      </w:tr>
      <w:tr w:rsidR="004E72DB" w:rsidRPr="00762B79" w:rsidTr="00AE7932">
        <w:trPr>
          <w:trHeight w:val="20"/>
        </w:trPr>
        <w:tc>
          <w:tcPr>
            <w:tcW w:w="253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42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71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Theo đặt hàng</w:t>
            </w:r>
          </w:p>
        </w:tc>
        <w:tc>
          <w:tcPr>
            <w:tcW w:w="719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Thực tế đạt được</w:t>
            </w:r>
          </w:p>
        </w:tc>
        <w:tc>
          <w:tcPr>
            <w:tcW w:w="1534" w:type="pct"/>
            <w:gridSpan w:val="2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Đánh giá của chuyên gia</w:t>
            </w:r>
          </w:p>
        </w:tc>
        <w:tc>
          <w:tcPr>
            <w:tcW w:w="108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i/>
                <w:sz w:val="26"/>
                <w:szCs w:val="28"/>
                <w:lang w:val="en-US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42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7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95" w:type="pc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Đạt</w:t>
            </w:r>
          </w:p>
        </w:tc>
        <w:tc>
          <w:tcPr>
            <w:tcW w:w="839" w:type="pc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Không đạt</w:t>
            </w:r>
          </w:p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108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i/>
                <w:sz w:val="26"/>
                <w:szCs w:val="28"/>
                <w:lang w:val="en-US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1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jc w:val="both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Sản phẩm thứ 1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95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83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2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jc w:val="both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Sản phẩm thứ 2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95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83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…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…..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95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83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</w:tbl>
    <w:p w:rsidR="004E72DB" w:rsidRDefault="004E72DB" w:rsidP="004E72DB">
      <w:pPr>
        <w:pStyle w:val="BodyTextIndent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4E72DB" w:rsidRPr="002F5F28" w:rsidRDefault="004E72DB" w:rsidP="004E72DB">
      <w:pPr>
        <w:pStyle w:val="BodyTextIndent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2F5F28">
        <w:rPr>
          <w:rFonts w:ascii="Times New Roman" w:hAnsi="Times New Roman"/>
          <w:b/>
          <w:bCs/>
          <w:sz w:val="28"/>
          <w:szCs w:val="28"/>
        </w:rPr>
        <w:t>C.</w:t>
      </w:r>
      <w:r w:rsidRPr="002F5F28">
        <w:rPr>
          <w:rFonts w:ascii="Times New Roman" w:hAnsi="Times New Roman"/>
          <w:b/>
          <w:iCs/>
          <w:sz w:val="28"/>
          <w:szCs w:val="28"/>
          <w:lang w:val="pt-BR"/>
        </w:rPr>
        <w:t xml:space="preserve">  Đánh giá về chất lượng sản phẩm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9"/>
        <w:gridCol w:w="2194"/>
        <w:gridCol w:w="1984"/>
        <w:gridCol w:w="2126"/>
        <w:gridCol w:w="1786"/>
        <w:gridCol w:w="2750"/>
        <w:gridCol w:w="3197"/>
      </w:tblGrid>
      <w:tr w:rsidR="004E72DB" w:rsidRPr="00762B79" w:rsidTr="004E72DB">
        <w:trPr>
          <w:trHeight w:val="20"/>
        </w:trPr>
        <w:tc>
          <w:tcPr>
            <w:tcW w:w="253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STT</w:t>
            </w:r>
          </w:p>
        </w:tc>
        <w:tc>
          <w:tcPr>
            <w:tcW w:w="742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Tên sản phẩm</w:t>
            </w:r>
          </w:p>
        </w:tc>
        <w:tc>
          <w:tcPr>
            <w:tcW w:w="2924" w:type="pct"/>
            <w:gridSpan w:val="4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Chất lượng</w:t>
            </w:r>
          </w:p>
        </w:tc>
        <w:tc>
          <w:tcPr>
            <w:tcW w:w="1081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Ghi chú</w:t>
            </w:r>
          </w:p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(Giải thích về kết quả đánh giá của chuyên gia)</w:t>
            </w:r>
          </w:p>
        </w:tc>
      </w:tr>
      <w:tr w:rsidR="004E72DB" w:rsidRPr="00762B79" w:rsidTr="00AE7932">
        <w:trPr>
          <w:trHeight w:val="20"/>
        </w:trPr>
        <w:tc>
          <w:tcPr>
            <w:tcW w:w="253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42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71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Theo đặt hàng</w:t>
            </w:r>
          </w:p>
        </w:tc>
        <w:tc>
          <w:tcPr>
            <w:tcW w:w="719" w:type="pct"/>
            <w:vMerge w:val="restar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Thực tế đạt được</w:t>
            </w:r>
          </w:p>
        </w:tc>
        <w:tc>
          <w:tcPr>
            <w:tcW w:w="1534" w:type="pct"/>
            <w:gridSpan w:val="2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Đánh giá của chuyên gia</w:t>
            </w:r>
          </w:p>
        </w:tc>
        <w:tc>
          <w:tcPr>
            <w:tcW w:w="108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42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7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  <w:tc>
          <w:tcPr>
            <w:tcW w:w="604" w:type="pc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Cs/>
                <w:sz w:val="26"/>
                <w:szCs w:val="28"/>
              </w:rPr>
              <w:t>Đạt</w:t>
            </w:r>
          </w:p>
        </w:tc>
        <w:tc>
          <w:tcPr>
            <w:tcW w:w="930" w:type="pct"/>
          </w:tcPr>
          <w:p w:rsidR="004E72DB" w:rsidRPr="00762B79" w:rsidRDefault="004E72DB" w:rsidP="00AE7932">
            <w:pPr>
              <w:pStyle w:val="Title"/>
              <w:ind w:left="0" w:firstLine="0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Không đạt</w:t>
            </w:r>
          </w:p>
        </w:tc>
        <w:tc>
          <w:tcPr>
            <w:tcW w:w="1081" w:type="pct"/>
            <w:vMerge/>
            <w:vAlign w:val="center"/>
          </w:tcPr>
          <w:p w:rsidR="004E72DB" w:rsidRPr="00762B79" w:rsidRDefault="004E72DB" w:rsidP="00AE7932">
            <w:pPr>
              <w:spacing w:after="0"/>
              <w:ind w:firstLine="0"/>
              <w:rPr>
                <w:rFonts w:eastAsia="Times New Roman"/>
                <w:b/>
                <w:sz w:val="26"/>
                <w:szCs w:val="28"/>
                <w:lang w:val="en-US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1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jc w:val="both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Sản phẩm thứ 1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04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930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2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jc w:val="both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Sản phẩm thứ 2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04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930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sz w:val="26"/>
                <w:szCs w:val="28"/>
              </w:rPr>
              <w:t>…</w:t>
            </w: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  <w:r w:rsidRPr="00762B79"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  <w:t>……</w:t>
            </w: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04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930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  <w:tr w:rsidR="004E72DB" w:rsidRPr="00762B79" w:rsidTr="004E72DB">
        <w:trPr>
          <w:trHeight w:val="20"/>
        </w:trPr>
        <w:tc>
          <w:tcPr>
            <w:tcW w:w="253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42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i/>
                <w:sz w:val="26"/>
                <w:szCs w:val="28"/>
              </w:rPr>
            </w:pPr>
          </w:p>
        </w:tc>
        <w:tc>
          <w:tcPr>
            <w:tcW w:w="67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719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04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930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1081" w:type="pct"/>
          </w:tcPr>
          <w:p w:rsidR="004E72DB" w:rsidRPr="00762B79" w:rsidRDefault="004E72DB" w:rsidP="00AE7932">
            <w:pPr>
              <w:pStyle w:val="Title"/>
              <w:spacing w:before="40" w:after="40"/>
              <w:ind w:left="0" w:firstLine="0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</w:tr>
    </w:tbl>
    <w:p w:rsidR="004E72DB" w:rsidRPr="002F5F28" w:rsidRDefault="004E72DB" w:rsidP="004E72DB">
      <w:pPr>
        <w:pStyle w:val="BodyTextIndent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2F5F28">
        <w:rPr>
          <w:rFonts w:ascii="Times New Roman" w:hAnsi="Times New Roman"/>
          <w:b/>
          <w:bCs/>
          <w:sz w:val="28"/>
          <w:szCs w:val="28"/>
        </w:rPr>
        <w:lastRenderedPageBreak/>
        <w:t xml:space="preserve">D. Đánh giá về chủng loại sản phẩm: </w:t>
      </w:r>
    </w:p>
    <w:p w:rsidR="004E72DB" w:rsidRPr="002F5F28" w:rsidRDefault="004E72DB" w:rsidP="004E72DB">
      <w:pPr>
        <w:spacing w:before="120"/>
        <w:rPr>
          <w:szCs w:val="28"/>
        </w:rPr>
      </w:pPr>
      <w:r w:rsidRPr="002F5F28">
        <w:rPr>
          <w:szCs w:val="28"/>
        </w:rPr>
        <w:t xml:space="preserve">Đạt: </w:t>
      </w:r>
      <w:r w:rsidRPr="009D5909">
        <w:rPr>
          <w:szCs w:val="28"/>
        </w:rPr>
        <w:t>K</w:t>
      </w:r>
      <w:r w:rsidRPr="002F5F28">
        <w:rPr>
          <w:szCs w:val="28"/>
        </w:rPr>
        <w:t>hi số lượng chủng loại</w:t>
      </w:r>
      <w:r>
        <w:rPr>
          <w:szCs w:val="28"/>
          <w:lang w:val="en-US"/>
        </w:rPr>
        <w:t>, vượt hoặc</w:t>
      </w:r>
      <w:r w:rsidRPr="002F5F28">
        <w:rPr>
          <w:szCs w:val="28"/>
        </w:rPr>
        <w:t xml:space="preserve"> đủ theo đặt hàng</w:t>
      </w:r>
      <w:r>
        <w:rPr>
          <w:szCs w:val="28"/>
        </w:rPr>
        <w:tab/>
      </w:r>
      <w:r>
        <w:rPr>
          <w:szCs w:val="28"/>
        </w:rPr>
        <w:tab/>
      </w:r>
      <w:r w:rsidR="00E506BC" w:rsidRPr="002F5F28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28">
        <w:rPr>
          <w:szCs w:val="28"/>
        </w:rPr>
        <w:instrText xml:space="preserve"> FORMCHECKBOX </w:instrText>
      </w:r>
      <w:r w:rsidR="00E506BC" w:rsidRPr="002F5F28">
        <w:rPr>
          <w:szCs w:val="28"/>
        </w:rPr>
      </w:r>
      <w:r w:rsidR="00E506BC" w:rsidRPr="002F5F28">
        <w:rPr>
          <w:szCs w:val="28"/>
        </w:rPr>
        <w:fldChar w:fldCharType="end"/>
      </w:r>
    </w:p>
    <w:p w:rsidR="004E72DB" w:rsidRPr="002F5F28" w:rsidRDefault="004E72DB" w:rsidP="004E72DB">
      <w:pPr>
        <w:spacing w:before="120"/>
        <w:rPr>
          <w:szCs w:val="28"/>
        </w:rPr>
      </w:pPr>
      <w:r w:rsidRPr="002F5F28">
        <w:rPr>
          <w:szCs w:val="28"/>
        </w:rPr>
        <w:t>Không đạt: Khi không đáp ứng đặt hàng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06BC" w:rsidRPr="002F5F28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28">
        <w:rPr>
          <w:szCs w:val="28"/>
        </w:rPr>
        <w:instrText xml:space="preserve"> FORMCHECKBOX </w:instrText>
      </w:r>
      <w:r w:rsidR="00E506BC" w:rsidRPr="002F5F28">
        <w:rPr>
          <w:szCs w:val="28"/>
        </w:rPr>
      </w:r>
      <w:r w:rsidR="00E506BC" w:rsidRPr="002F5F28">
        <w:rPr>
          <w:szCs w:val="28"/>
        </w:rPr>
        <w:fldChar w:fldCharType="end"/>
      </w:r>
    </w:p>
    <w:p w:rsidR="004E72DB" w:rsidRPr="00B30D77" w:rsidRDefault="004E72DB" w:rsidP="004E72DB">
      <w:pPr>
        <w:pStyle w:val="BodyTextIndent"/>
        <w:ind w:firstLine="72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B30D77">
        <w:rPr>
          <w:rFonts w:ascii="Times New Roman" w:hAnsi="Times New Roman"/>
          <w:b/>
          <w:bCs/>
          <w:sz w:val="28"/>
          <w:szCs w:val="28"/>
          <w:lang w:val="pt-BR"/>
        </w:rPr>
        <w:t>E. Đánh giá về thời gian nộp hồ sơ:</w:t>
      </w:r>
    </w:p>
    <w:p w:rsidR="004E72DB" w:rsidRPr="00B30D77" w:rsidRDefault="004E72DB" w:rsidP="004E72DB">
      <w:pPr>
        <w:spacing w:before="120"/>
        <w:rPr>
          <w:szCs w:val="28"/>
        </w:rPr>
      </w:pPr>
      <w:r w:rsidRPr="00B30D77">
        <w:rPr>
          <w:szCs w:val="28"/>
          <w:lang w:val="pt-BR"/>
        </w:rPr>
        <w:t>Nộp đúng hạn:</w:t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="00E506BC" w:rsidRPr="00B30D77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D77">
        <w:rPr>
          <w:szCs w:val="28"/>
        </w:rPr>
        <w:instrText xml:space="preserve"> FORMCHECKBOX </w:instrText>
      </w:r>
      <w:r w:rsidR="00E506BC" w:rsidRPr="00B30D77">
        <w:rPr>
          <w:szCs w:val="28"/>
        </w:rPr>
      </w:r>
      <w:r w:rsidR="00E506BC" w:rsidRPr="00B30D77">
        <w:rPr>
          <w:szCs w:val="28"/>
        </w:rPr>
        <w:fldChar w:fldCharType="end"/>
      </w:r>
    </w:p>
    <w:p w:rsidR="004E72DB" w:rsidRPr="00B30D77" w:rsidRDefault="004E72DB" w:rsidP="004E72DB">
      <w:pPr>
        <w:spacing w:before="120"/>
        <w:rPr>
          <w:szCs w:val="28"/>
        </w:rPr>
      </w:pPr>
      <w:r w:rsidRPr="00B30D77">
        <w:rPr>
          <w:szCs w:val="28"/>
        </w:rPr>
        <w:t>Nộp chậm từ 30 ngày đến 06 tháng</w:t>
      </w:r>
      <w:r w:rsidRPr="009D5909">
        <w:rPr>
          <w:szCs w:val="28"/>
        </w:rPr>
        <w:t>:</w:t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Pr="00B30D77">
        <w:rPr>
          <w:szCs w:val="28"/>
        </w:rPr>
        <w:tab/>
      </w:r>
      <w:r w:rsidR="00E506BC" w:rsidRPr="00B30D77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D77">
        <w:rPr>
          <w:szCs w:val="28"/>
        </w:rPr>
        <w:instrText xml:space="preserve"> FORMCHECKBOX </w:instrText>
      </w:r>
      <w:r w:rsidR="00E506BC" w:rsidRPr="00B30D77">
        <w:rPr>
          <w:szCs w:val="28"/>
        </w:rPr>
      </w:r>
      <w:r w:rsidR="00E506BC" w:rsidRPr="00B30D77">
        <w:rPr>
          <w:szCs w:val="28"/>
        </w:rPr>
        <w:fldChar w:fldCharType="end"/>
      </w:r>
    </w:p>
    <w:p w:rsidR="004E72DB" w:rsidRPr="00B30D77" w:rsidRDefault="004E72DB" w:rsidP="004E72DB">
      <w:pPr>
        <w:spacing w:before="120"/>
        <w:rPr>
          <w:szCs w:val="28"/>
        </w:rPr>
      </w:pPr>
      <w:r w:rsidRPr="00B30D77">
        <w:rPr>
          <w:szCs w:val="28"/>
          <w:lang w:val="pt-BR"/>
        </w:rPr>
        <w:t>Nộp chậm trên 06 tháng</w:t>
      </w:r>
      <w:r>
        <w:rPr>
          <w:szCs w:val="28"/>
          <w:lang w:val="pt-BR"/>
        </w:rPr>
        <w:t>:</w:t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Pr="00B30D77">
        <w:rPr>
          <w:szCs w:val="28"/>
          <w:lang w:val="pt-BR"/>
        </w:rPr>
        <w:tab/>
      </w:r>
      <w:r w:rsidR="00E506BC" w:rsidRPr="00B30D77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D77">
        <w:rPr>
          <w:szCs w:val="28"/>
        </w:rPr>
        <w:instrText xml:space="preserve"> FORMCHECKBOX </w:instrText>
      </w:r>
      <w:r w:rsidR="00E506BC" w:rsidRPr="00B30D77">
        <w:rPr>
          <w:szCs w:val="28"/>
        </w:rPr>
      </w:r>
      <w:r w:rsidR="00E506BC" w:rsidRPr="00B30D77">
        <w:rPr>
          <w:szCs w:val="28"/>
        </w:rPr>
        <w:fldChar w:fldCharType="end"/>
      </w:r>
    </w:p>
    <w:tbl>
      <w:tblPr>
        <w:tblW w:w="5000" w:type="pct"/>
        <w:tblLook w:val="04A0"/>
      </w:tblPr>
      <w:tblGrid>
        <w:gridCol w:w="13127"/>
        <w:gridCol w:w="1659"/>
      </w:tblGrid>
      <w:tr w:rsidR="004E72DB" w:rsidRPr="002F5F28" w:rsidTr="00AE7932">
        <w:trPr>
          <w:trHeight w:val="999"/>
        </w:trPr>
        <w:tc>
          <w:tcPr>
            <w:tcW w:w="4439" w:type="pct"/>
          </w:tcPr>
          <w:p w:rsidR="00835235" w:rsidRDefault="00835235" w:rsidP="00AE7932">
            <w:pPr>
              <w:rPr>
                <w:b/>
                <w:bCs/>
                <w:szCs w:val="28"/>
                <w:lang w:val="pt-BR"/>
              </w:rPr>
            </w:pPr>
          </w:p>
          <w:p w:rsidR="004E72DB" w:rsidRPr="002F5F28" w:rsidRDefault="004E72DB" w:rsidP="00AE7932">
            <w:pPr>
              <w:rPr>
                <w:b/>
                <w:bCs/>
                <w:i/>
                <w:szCs w:val="28"/>
                <w:lang w:val="pt-BR"/>
              </w:rPr>
            </w:pPr>
            <w:r w:rsidRPr="002F5F28">
              <w:rPr>
                <w:b/>
                <w:bCs/>
                <w:szCs w:val="28"/>
                <w:lang w:val="pt-BR"/>
              </w:rPr>
              <w:t xml:space="preserve">4. Xếp loại nhiệm vụ </w:t>
            </w:r>
            <w:r>
              <w:rPr>
                <w:i/>
                <w:szCs w:val="28"/>
                <w:lang w:val="pt-BR"/>
              </w:rPr>
              <w:t>(đ</w:t>
            </w:r>
            <w:r w:rsidRPr="002F5F28">
              <w:rPr>
                <w:i/>
                <w:szCs w:val="28"/>
                <w:lang w:val="pt-BR"/>
              </w:rPr>
              <w:t xml:space="preserve">ánh dấu </w:t>
            </w:r>
            <w:r w:rsidRPr="002F5F28">
              <w:rPr>
                <w:szCs w:val="28"/>
                <w:lang w:val="pt-BR"/>
              </w:rPr>
              <w:t>X</w:t>
            </w:r>
            <w:r w:rsidRPr="002F5F28">
              <w:rPr>
                <w:i/>
                <w:szCs w:val="28"/>
                <w:lang w:val="pt-BR"/>
              </w:rPr>
              <w:t xml:space="preserve">  vào ô tương ứng phù hợp)</w:t>
            </w:r>
            <w:r w:rsidRPr="002F5F28">
              <w:rPr>
                <w:b/>
                <w:bCs/>
                <w:szCs w:val="28"/>
                <w:lang w:val="pt-BR"/>
              </w:rPr>
              <w:t>:</w:t>
            </w:r>
          </w:p>
        </w:tc>
        <w:tc>
          <w:tcPr>
            <w:tcW w:w="561" w:type="pct"/>
          </w:tcPr>
          <w:p w:rsidR="004E72DB" w:rsidRPr="002F5F28" w:rsidRDefault="004E72DB" w:rsidP="00AE7932">
            <w:pPr>
              <w:pStyle w:val="BodyTextIndent"/>
              <w:spacing w:before="12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72DB" w:rsidRPr="002F5F28" w:rsidTr="00AE7932">
        <w:tc>
          <w:tcPr>
            <w:tcW w:w="4439" w:type="pct"/>
          </w:tcPr>
          <w:p w:rsidR="004E72DB" w:rsidRPr="00860E39" w:rsidRDefault="004E72DB" w:rsidP="004E72DB">
            <w:pPr>
              <w:pStyle w:val="Blockquote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0" w:after="120"/>
              <w:ind w:left="0" w:right="0" w:firstLine="720"/>
              <w:jc w:val="both"/>
              <w:rPr>
                <w:iCs/>
                <w:sz w:val="28"/>
                <w:szCs w:val="28"/>
                <w:lang w:val="vi-VN"/>
              </w:rPr>
            </w:pPr>
            <w:r w:rsidRPr="00860E39">
              <w:rPr>
                <w:b/>
                <w:bCs/>
                <w:sz w:val="28"/>
                <w:szCs w:val="28"/>
                <w:lang w:val="vi-VN"/>
              </w:rPr>
              <w:t>Đạt yêu cầu</w:t>
            </w:r>
            <w:r w:rsidRPr="00860E39">
              <w:rPr>
                <w:i/>
                <w:iCs/>
                <w:sz w:val="28"/>
                <w:szCs w:val="28"/>
                <w:lang w:val="vi-VN"/>
              </w:rPr>
              <w:t>: đáp ứng đồng thời các yêu cầu sau</w:t>
            </w:r>
          </w:p>
          <w:p w:rsidR="004E72DB" w:rsidRPr="00860E39" w:rsidRDefault="004E72DB" w:rsidP="00AE7932">
            <w:pPr>
              <w:rPr>
                <w:bCs/>
                <w:szCs w:val="28"/>
                <w:lang w:val="en-US"/>
              </w:rPr>
            </w:pPr>
            <w:r w:rsidRPr="00860E39">
              <w:rPr>
                <w:bCs/>
                <w:szCs w:val="28"/>
                <w:lang w:val="en-US"/>
              </w:rPr>
              <w:t xml:space="preserve">+ Tất cả các tiêu chí về chất lượng, chủng loại sản phẩm ở mức đạt trở lên. </w:t>
            </w:r>
          </w:p>
          <w:p w:rsidR="004E72DB" w:rsidRPr="00860E39" w:rsidRDefault="004E72DB" w:rsidP="00AE7932">
            <w:pPr>
              <w:tabs>
                <w:tab w:val="left" w:pos="0"/>
              </w:tabs>
              <w:spacing w:after="100" w:line="300" w:lineRule="exact"/>
              <w:rPr>
                <w:bCs/>
                <w:szCs w:val="24"/>
                <w:lang w:val="en-US"/>
              </w:rPr>
            </w:pPr>
            <w:r w:rsidRPr="00860E39">
              <w:rPr>
                <w:bCs/>
                <w:szCs w:val="24"/>
                <w:lang w:val="en-US"/>
              </w:rPr>
              <w:t>+</w:t>
            </w:r>
            <w:r w:rsidRPr="00860E39">
              <w:rPr>
                <w:bCs/>
                <w:szCs w:val="24"/>
              </w:rPr>
              <w:t xml:space="preserve"> </w:t>
            </w:r>
            <w:r w:rsidRPr="00860E39">
              <w:rPr>
                <w:bCs/>
                <w:szCs w:val="24"/>
                <w:lang w:val="en-US"/>
              </w:rPr>
              <w:t>Ít</w:t>
            </w:r>
            <w:r w:rsidRPr="00860E39">
              <w:rPr>
                <w:bCs/>
                <w:szCs w:val="24"/>
              </w:rPr>
              <w:t xml:space="preserve"> nhất</w:t>
            </w:r>
            <w:r w:rsidRPr="00860E39">
              <w:rPr>
                <w:bCs/>
                <w:szCs w:val="24"/>
                <w:lang w:val="en-US"/>
              </w:rPr>
              <w:t xml:space="preserve"> 3/4</w:t>
            </w:r>
            <w:r w:rsidRPr="00860E39">
              <w:rPr>
                <w:bCs/>
                <w:szCs w:val="24"/>
              </w:rPr>
              <w:t xml:space="preserve"> tiêu </w:t>
            </w:r>
            <w:r w:rsidRPr="00860E39">
              <w:rPr>
                <w:bCs/>
                <w:szCs w:val="24"/>
                <w:lang w:val="en-US"/>
              </w:rPr>
              <w:t xml:space="preserve">chí </w:t>
            </w:r>
            <w:r w:rsidRPr="00860E39">
              <w:rPr>
                <w:bCs/>
                <w:szCs w:val="24"/>
              </w:rPr>
              <w:t>về khối lượng</w:t>
            </w:r>
            <w:r w:rsidRPr="00860E39">
              <w:rPr>
                <w:bCs/>
                <w:szCs w:val="24"/>
                <w:lang w:val="en-US"/>
              </w:rPr>
              <w:t>, số lượng</w:t>
            </w:r>
            <w:r w:rsidRPr="00860E39">
              <w:rPr>
                <w:bCs/>
                <w:szCs w:val="24"/>
              </w:rPr>
              <w:t xml:space="preserve"> sản phẩm ở mức </w:t>
            </w:r>
            <w:r w:rsidRPr="00860E39">
              <w:rPr>
                <w:bCs/>
                <w:szCs w:val="24"/>
                <w:lang w:val="en-US"/>
              </w:rPr>
              <w:t>“Đ</w:t>
            </w:r>
            <w:r w:rsidRPr="00860E39">
              <w:rPr>
                <w:bCs/>
                <w:szCs w:val="24"/>
              </w:rPr>
              <w:t>ạt</w:t>
            </w:r>
            <w:r w:rsidRPr="00860E39">
              <w:rPr>
                <w:bCs/>
                <w:szCs w:val="24"/>
                <w:lang w:val="en-US"/>
              </w:rPr>
              <w:t>”</w:t>
            </w:r>
            <w:r w:rsidRPr="00860E39">
              <w:rPr>
                <w:bCs/>
                <w:szCs w:val="24"/>
              </w:rPr>
              <w:t xml:space="preserve"> trở lên </w:t>
            </w:r>
            <w:r w:rsidRPr="00860E39">
              <w:rPr>
                <w:bCs/>
                <w:szCs w:val="24"/>
                <w:lang w:val="en-US"/>
              </w:rPr>
              <w:t>(</w:t>
            </w:r>
            <w:r w:rsidRPr="00860E39">
              <w:rPr>
                <w:bCs/>
                <w:szCs w:val="24"/>
              </w:rPr>
              <w:t xml:space="preserve">những </w:t>
            </w:r>
            <w:r w:rsidRPr="00860E39">
              <w:rPr>
                <w:bCs/>
                <w:szCs w:val="24"/>
                <w:lang w:val="en-US"/>
              </w:rPr>
              <w:t>sản phẩm</w:t>
            </w:r>
            <w:r w:rsidRPr="00860E39">
              <w:rPr>
                <w:bCs/>
                <w:szCs w:val="24"/>
              </w:rPr>
              <w:t xml:space="preserve"> không đạt về khối lượng</w:t>
            </w:r>
            <w:r w:rsidRPr="00860E39">
              <w:rPr>
                <w:bCs/>
                <w:szCs w:val="24"/>
                <w:lang w:val="en-US"/>
              </w:rPr>
              <w:t>, số lượng</w:t>
            </w:r>
            <w:r w:rsidRPr="00860E39">
              <w:rPr>
                <w:bCs/>
                <w:szCs w:val="24"/>
              </w:rPr>
              <w:t xml:space="preserve"> </w:t>
            </w:r>
            <w:r w:rsidRPr="00860E39">
              <w:rPr>
                <w:bCs/>
                <w:szCs w:val="24"/>
                <w:lang w:val="en-US"/>
              </w:rPr>
              <w:t>thì vẫn</w:t>
            </w:r>
            <w:r w:rsidRPr="00860E39">
              <w:rPr>
                <w:bCs/>
                <w:szCs w:val="24"/>
              </w:rPr>
              <w:t xml:space="preserve"> phải đ</w:t>
            </w:r>
            <w:r w:rsidRPr="00860E39">
              <w:rPr>
                <w:bCs/>
                <w:szCs w:val="24"/>
                <w:lang w:val="en-US"/>
              </w:rPr>
              <w:t>ảm bảo</w:t>
            </w:r>
            <w:r w:rsidRPr="00860E39">
              <w:rPr>
                <w:bCs/>
                <w:szCs w:val="24"/>
              </w:rPr>
              <w:t xml:space="preserve"> </w:t>
            </w:r>
            <w:r w:rsidRPr="00860E39">
              <w:rPr>
                <w:bCs/>
                <w:szCs w:val="24"/>
                <w:lang w:val="en-US"/>
              </w:rPr>
              <w:t xml:space="preserve">đạt ít nhất 3/4 </w:t>
            </w:r>
            <w:r w:rsidRPr="00860E39">
              <w:rPr>
                <w:bCs/>
                <w:szCs w:val="24"/>
              </w:rPr>
              <w:t>so với đặt hàng</w:t>
            </w:r>
            <w:r w:rsidRPr="00860E39">
              <w:rPr>
                <w:bCs/>
                <w:szCs w:val="24"/>
                <w:lang w:val="en-US"/>
              </w:rPr>
              <w:t>).</w:t>
            </w:r>
          </w:p>
          <w:p w:rsidR="004E72DB" w:rsidRPr="00860E39" w:rsidRDefault="004E72DB" w:rsidP="00AE7932">
            <w:pPr>
              <w:ind w:firstLine="0"/>
              <w:rPr>
                <w:iCs/>
                <w:szCs w:val="28"/>
              </w:rPr>
            </w:pPr>
            <w:r w:rsidRPr="00860E39">
              <w:rPr>
                <w:bCs/>
                <w:szCs w:val="28"/>
                <w:lang w:val="en-US"/>
              </w:rPr>
              <w:t xml:space="preserve">          + Báo cáo tổng hợp đạt mức “Đạt” trở lên</w:t>
            </w:r>
          </w:p>
        </w:tc>
        <w:tc>
          <w:tcPr>
            <w:tcW w:w="561" w:type="pct"/>
          </w:tcPr>
          <w:p w:rsidR="004E72DB" w:rsidRPr="002F5F28" w:rsidRDefault="00E506BC" w:rsidP="00AE7932">
            <w:pPr>
              <w:spacing w:before="120"/>
              <w:jc w:val="center"/>
              <w:rPr>
                <w:szCs w:val="28"/>
              </w:rPr>
            </w:pPr>
            <w:r w:rsidRPr="002F5F28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DB" w:rsidRPr="002F5F28">
              <w:rPr>
                <w:szCs w:val="28"/>
              </w:rPr>
              <w:instrText xml:space="preserve"> FORMCHECKBOX </w:instrText>
            </w:r>
            <w:r w:rsidRPr="002F5F28">
              <w:rPr>
                <w:szCs w:val="28"/>
              </w:rPr>
            </w:r>
            <w:r w:rsidRPr="002F5F28">
              <w:rPr>
                <w:szCs w:val="28"/>
              </w:rPr>
              <w:fldChar w:fldCharType="end"/>
            </w:r>
          </w:p>
          <w:p w:rsidR="004E72DB" w:rsidRPr="002F5F28" w:rsidRDefault="004E72DB" w:rsidP="00AE7932">
            <w:pPr>
              <w:pStyle w:val="BodyTextIndent"/>
              <w:spacing w:before="120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72DB" w:rsidRPr="00316CE8" w:rsidTr="00AE7932">
        <w:tc>
          <w:tcPr>
            <w:tcW w:w="4439" w:type="pct"/>
          </w:tcPr>
          <w:p w:rsidR="004E72DB" w:rsidRPr="00860E39" w:rsidRDefault="004E72DB" w:rsidP="004E72DB">
            <w:pPr>
              <w:pStyle w:val="Blockquote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0" w:after="0"/>
              <w:ind w:left="0" w:right="0" w:firstLine="720"/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860E39">
              <w:rPr>
                <w:b/>
                <w:sz w:val="28"/>
                <w:szCs w:val="28"/>
                <w:lang w:val="vi-VN"/>
              </w:rPr>
              <w:t>Không đạt</w:t>
            </w:r>
            <w:r w:rsidRPr="00860E39">
              <w:rPr>
                <w:sz w:val="28"/>
                <w:szCs w:val="28"/>
                <w:lang w:val="vi-VN"/>
              </w:rPr>
              <w:t>: không thuộc hai trường hợp trên hoặc nộp hồ sơ chậm trên 06 tháng</w:t>
            </w:r>
          </w:p>
        </w:tc>
        <w:tc>
          <w:tcPr>
            <w:tcW w:w="561" w:type="pct"/>
          </w:tcPr>
          <w:p w:rsidR="004E72DB" w:rsidRPr="00316CE8" w:rsidRDefault="00E506BC" w:rsidP="00AE7932">
            <w:pPr>
              <w:spacing w:before="120"/>
              <w:jc w:val="center"/>
              <w:rPr>
                <w:b/>
                <w:bCs/>
                <w:color w:val="FF0000"/>
                <w:szCs w:val="28"/>
              </w:rPr>
            </w:pPr>
            <w:r w:rsidRPr="00316CE8">
              <w:rPr>
                <w:color w:val="FF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DB" w:rsidRPr="00316CE8">
              <w:rPr>
                <w:color w:val="FF0000"/>
                <w:szCs w:val="28"/>
              </w:rPr>
              <w:instrText xml:space="preserve"> FORMCHECKBOX </w:instrText>
            </w:r>
            <w:r w:rsidRPr="00316CE8">
              <w:rPr>
                <w:color w:val="FF0000"/>
                <w:szCs w:val="28"/>
              </w:rPr>
            </w:r>
            <w:r w:rsidRPr="00316CE8">
              <w:rPr>
                <w:color w:val="FF0000"/>
                <w:szCs w:val="28"/>
              </w:rPr>
              <w:fldChar w:fldCharType="end"/>
            </w:r>
          </w:p>
        </w:tc>
      </w:tr>
    </w:tbl>
    <w:p w:rsidR="004E72DB" w:rsidRPr="002B64FE" w:rsidRDefault="004E72DB" w:rsidP="004E72DB">
      <w:pPr>
        <w:pStyle w:val="BodyTextIndent"/>
        <w:rPr>
          <w:bCs/>
          <w:szCs w:val="26"/>
          <w:lang w:val="vi-VN"/>
        </w:rPr>
      </w:pPr>
      <w:r w:rsidRPr="002B64FE">
        <w:rPr>
          <w:rFonts w:ascii="Times New Roman" w:hAnsi="Times New Roman"/>
          <w:b/>
          <w:bCs/>
          <w:sz w:val="28"/>
          <w:szCs w:val="28"/>
          <w:lang w:val="vi-VN"/>
        </w:rPr>
        <w:t xml:space="preserve">5. Ý </w:t>
      </w:r>
      <w:r w:rsidRPr="002F5F28">
        <w:rPr>
          <w:rFonts w:ascii="Times New Roman" w:hAnsi="Times New Roman"/>
          <w:b/>
          <w:bCs/>
          <w:sz w:val="28"/>
          <w:szCs w:val="28"/>
          <w:lang w:val="pt-BR"/>
        </w:rPr>
        <w:t>kiến</w:t>
      </w:r>
      <w:r w:rsidRPr="002B64FE">
        <w:rPr>
          <w:rFonts w:ascii="Times New Roman" w:hAnsi="Times New Roman"/>
          <w:b/>
          <w:bCs/>
          <w:sz w:val="28"/>
          <w:szCs w:val="28"/>
          <w:lang w:val="vi-VN"/>
        </w:rPr>
        <w:t xml:space="preserve"> đánh giá khác </w:t>
      </w:r>
      <w:r>
        <w:rPr>
          <w:rFonts w:ascii="Times New Roman" w:hAnsi="Times New Roman"/>
          <w:bCs/>
          <w:i/>
          <w:sz w:val="28"/>
          <w:szCs w:val="28"/>
          <w:lang w:val="vi-VN"/>
        </w:rPr>
        <w:t>(nếu có</w:t>
      </w:r>
      <w:r w:rsidRPr="002B64FE">
        <w:rPr>
          <w:rFonts w:ascii="Times New Roman" w:hAnsi="Times New Roman"/>
          <w:bCs/>
          <w:i/>
          <w:sz w:val="28"/>
          <w:szCs w:val="28"/>
          <w:lang w:val="vi-VN"/>
        </w:rPr>
        <w:t>):</w:t>
      </w: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6476"/>
        <w:gridCol w:w="8310"/>
      </w:tblGrid>
      <w:tr w:rsidR="004E72DB" w:rsidRPr="002C28FD" w:rsidTr="00AE7932">
        <w:tc>
          <w:tcPr>
            <w:tcW w:w="2190" w:type="pct"/>
          </w:tcPr>
          <w:p w:rsidR="004E72DB" w:rsidRPr="002C28FD" w:rsidRDefault="004E72DB" w:rsidP="00AE7932">
            <w:pPr>
              <w:spacing w:after="0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810" w:type="pct"/>
          </w:tcPr>
          <w:p w:rsidR="004E72DB" w:rsidRPr="002C28FD" w:rsidRDefault="004E72DB" w:rsidP="00AE7932">
            <w:pPr>
              <w:spacing w:after="0"/>
              <w:ind w:hanging="178"/>
              <w:jc w:val="center"/>
              <w:rPr>
                <w:b/>
                <w:bCs/>
                <w:sz w:val="26"/>
                <w:szCs w:val="24"/>
              </w:rPr>
            </w:pPr>
            <w:r w:rsidRPr="002C28FD">
              <w:rPr>
                <w:b/>
                <w:bCs/>
                <w:sz w:val="26"/>
                <w:szCs w:val="24"/>
              </w:rPr>
              <w:t xml:space="preserve">THÀNH VIÊN HỘI ĐỒNG </w:t>
            </w:r>
          </w:p>
          <w:p w:rsidR="004E72DB" w:rsidRPr="002C28FD" w:rsidRDefault="004E72DB" w:rsidP="00AE7932">
            <w:pPr>
              <w:spacing w:after="0"/>
              <w:ind w:hanging="178"/>
              <w:jc w:val="center"/>
              <w:rPr>
                <w:b/>
                <w:bCs/>
                <w:sz w:val="26"/>
                <w:szCs w:val="24"/>
              </w:rPr>
            </w:pPr>
            <w:r w:rsidRPr="002C28FD">
              <w:rPr>
                <w:bCs/>
                <w:i/>
                <w:iCs/>
                <w:sz w:val="26"/>
                <w:szCs w:val="24"/>
              </w:rPr>
              <w:t>(Họ, tên và chữ ký)</w:t>
            </w:r>
          </w:p>
        </w:tc>
      </w:tr>
    </w:tbl>
    <w:p w:rsidR="004E72DB" w:rsidRPr="00835235" w:rsidRDefault="004E72DB" w:rsidP="00835235">
      <w:pPr>
        <w:tabs>
          <w:tab w:val="left" w:pos="284"/>
          <w:tab w:val="left" w:pos="426"/>
        </w:tabs>
        <w:spacing w:after="0" w:line="360" w:lineRule="auto"/>
        <w:ind w:firstLine="0"/>
        <w:rPr>
          <w:rFonts w:eastAsia="Calibri"/>
          <w:color w:val="000000"/>
          <w:sz w:val="24"/>
          <w:szCs w:val="28"/>
          <w:lang w:val="en-US"/>
        </w:rPr>
        <w:sectPr w:rsidR="004E72DB" w:rsidRPr="00835235" w:rsidSect="00E02CE6">
          <w:footerReference w:type="default" r:id="rId7"/>
          <w:pgSz w:w="16838" w:h="11906" w:orient="landscape" w:code="9"/>
          <w:pgMar w:top="1134" w:right="1134" w:bottom="1701" w:left="1134" w:header="567" w:footer="567" w:gutter="0"/>
          <w:cols w:space="708"/>
          <w:docGrid w:linePitch="381"/>
        </w:sectPr>
      </w:pPr>
    </w:p>
    <w:p w:rsidR="0092087C" w:rsidRPr="00835235" w:rsidRDefault="0092087C" w:rsidP="00835235">
      <w:pPr>
        <w:ind w:firstLine="0"/>
        <w:rPr>
          <w:lang w:val="en-US"/>
        </w:rPr>
      </w:pPr>
    </w:p>
    <w:sectPr w:rsidR="0092087C" w:rsidRPr="00835235" w:rsidSect="004E72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50" w:rsidRDefault="00DE3D50" w:rsidP="00835235">
      <w:pPr>
        <w:spacing w:after="0"/>
      </w:pPr>
      <w:r>
        <w:separator/>
      </w:r>
    </w:p>
  </w:endnote>
  <w:endnote w:type="continuationSeparator" w:id="1">
    <w:p w:rsidR="00DE3D50" w:rsidRDefault="00DE3D50" w:rsidP="008352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4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25DEC" w:rsidRPr="00E25DEC" w:rsidRDefault="00E25DEC">
        <w:pPr>
          <w:pStyle w:val="Footer"/>
          <w:jc w:val="center"/>
          <w:rPr>
            <w:sz w:val="24"/>
          </w:rPr>
        </w:pPr>
        <w:r w:rsidRPr="00E25DEC">
          <w:rPr>
            <w:sz w:val="24"/>
          </w:rPr>
          <w:fldChar w:fldCharType="begin"/>
        </w:r>
        <w:r w:rsidRPr="00E25DEC">
          <w:rPr>
            <w:sz w:val="24"/>
          </w:rPr>
          <w:instrText xml:space="preserve"> PAGE   \* MERGEFORMAT </w:instrText>
        </w:r>
        <w:r w:rsidRPr="00E25DEC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E25DEC">
          <w:rPr>
            <w:sz w:val="24"/>
          </w:rPr>
          <w:fldChar w:fldCharType="end"/>
        </w:r>
      </w:p>
    </w:sdtContent>
  </w:sdt>
  <w:p w:rsidR="00E25DEC" w:rsidRDefault="00E25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50" w:rsidRDefault="00DE3D50" w:rsidP="00835235">
      <w:pPr>
        <w:spacing w:after="0"/>
      </w:pPr>
      <w:r>
        <w:separator/>
      </w:r>
    </w:p>
  </w:footnote>
  <w:footnote w:type="continuationSeparator" w:id="1">
    <w:p w:rsidR="00DE3D50" w:rsidRDefault="00DE3D50" w:rsidP="008352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FF9"/>
    <w:multiLevelType w:val="hybridMultilevel"/>
    <w:tmpl w:val="E3D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49D17BC"/>
    <w:multiLevelType w:val="hybridMultilevel"/>
    <w:tmpl w:val="149633A6"/>
    <w:lvl w:ilvl="0" w:tplc="7140282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DB"/>
    <w:rsid w:val="002E2D7C"/>
    <w:rsid w:val="00377798"/>
    <w:rsid w:val="003D3FAF"/>
    <w:rsid w:val="00486830"/>
    <w:rsid w:val="004A5CD1"/>
    <w:rsid w:val="004E72DB"/>
    <w:rsid w:val="00625690"/>
    <w:rsid w:val="00631F7E"/>
    <w:rsid w:val="006D0AB6"/>
    <w:rsid w:val="006F1DEF"/>
    <w:rsid w:val="0083208F"/>
    <w:rsid w:val="00835235"/>
    <w:rsid w:val="008A3024"/>
    <w:rsid w:val="0092087C"/>
    <w:rsid w:val="00934805"/>
    <w:rsid w:val="00A01A2A"/>
    <w:rsid w:val="00A145B8"/>
    <w:rsid w:val="00B50126"/>
    <w:rsid w:val="00C436FC"/>
    <w:rsid w:val="00DA5890"/>
    <w:rsid w:val="00DE3D50"/>
    <w:rsid w:val="00E25DEC"/>
    <w:rsid w:val="00E506BC"/>
    <w:rsid w:val="00F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DB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4E72DB"/>
    <w:pPr>
      <w:keepNext/>
      <w:spacing w:after="0"/>
      <w:ind w:firstLine="0"/>
      <w:jc w:val="center"/>
      <w:outlineLvl w:val="0"/>
    </w:pPr>
    <w:rPr>
      <w:rFonts w:ascii=".VnTimeH" w:eastAsia="Times New Roman" w:hAnsi=".VnTimeH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2DB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72DB"/>
    <w:pPr>
      <w:keepNext/>
      <w:spacing w:before="240" w:after="60"/>
      <w:outlineLvl w:val="3"/>
    </w:pPr>
    <w:rPr>
      <w:rFonts w:ascii="Arial" w:eastAsia="Times New Roman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2DB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72DB"/>
    <w:rPr>
      <w:rFonts w:ascii="Times New Roman" w:eastAsia="Times New Roman" w:hAnsi="Times New Roman" w:cs="Times New Roman"/>
      <w:b/>
      <w:bCs/>
      <w:i/>
      <w:iCs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4E72DB"/>
    <w:rPr>
      <w:rFonts w:ascii="Arial" w:eastAsia="Times New Roman" w:hAnsi="Arial" w:cs="Times New Roman"/>
      <w:b/>
      <w:bCs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rsid w:val="004E72DB"/>
    <w:pPr>
      <w:spacing w:after="0"/>
      <w:ind w:firstLine="0"/>
    </w:pPr>
    <w:rPr>
      <w:rFonts w:ascii=".VnTime" w:eastAsia="Times New Roman" w:hAnsi=".VnTime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72DB"/>
    <w:rPr>
      <w:rFonts w:ascii=".VnTime" w:eastAsia="Times New Roman" w:hAnsi=".VnTime" w:cs="Times New Roman"/>
      <w:sz w:val="26"/>
      <w:szCs w:val="20"/>
    </w:rPr>
  </w:style>
  <w:style w:type="paragraph" w:customStyle="1" w:styleId="Blockquote">
    <w:name w:val="Blockquote"/>
    <w:basedOn w:val="Normal"/>
    <w:rsid w:val="004E72DB"/>
    <w:pPr>
      <w:autoSpaceDE w:val="0"/>
      <w:autoSpaceDN w:val="0"/>
      <w:spacing w:before="100" w:after="100"/>
      <w:ind w:left="360" w:right="360" w:firstLine="0"/>
      <w:jc w:val="left"/>
    </w:pPr>
    <w:rPr>
      <w:rFonts w:eastAsia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72DB"/>
    <w:pPr>
      <w:spacing w:after="0"/>
      <w:ind w:left="5040"/>
      <w:jc w:val="center"/>
    </w:pPr>
    <w:rPr>
      <w:rFonts w:ascii=".VnTime" w:eastAsia="Times New Roman" w:hAnsi=".VnTime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E72DB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E7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2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235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35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235"/>
    <w:rPr>
      <w:rFonts w:ascii="Times New Roman" w:eastAsia="Arial" w:hAnsi="Times New Roman" w:cs="Times New Roman"/>
      <w:sz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Hanel</cp:lastModifiedBy>
  <cp:revision>8</cp:revision>
  <cp:lastPrinted>2014-12-05T10:03:00Z</cp:lastPrinted>
  <dcterms:created xsi:type="dcterms:W3CDTF">2014-07-23T01:55:00Z</dcterms:created>
  <dcterms:modified xsi:type="dcterms:W3CDTF">2014-12-05T10:03:00Z</dcterms:modified>
</cp:coreProperties>
</file>